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3618" w14:textId="77777777" w:rsidR="007C0B72" w:rsidRDefault="007C0B72" w:rsidP="005C3D9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Chars="0" w:left="0" w:firstLineChars="0" w:firstLine="0"/>
        <w:rPr>
          <w:rFonts w:ascii="Verdana" w:eastAsia="Verdana" w:hAnsi="Verdana" w:cs="Verdana"/>
          <w:b/>
          <w:color w:val="615C96"/>
          <w:sz w:val="22"/>
          <w:szCs w:val="22"/>
        </w:rPr>
      </w:pPr>
    </w:p>
    <w:p w14:paraId="6B380C96" w14:textId="77777777" w:rsidR="007C0B72" w:rsidRDefault="00C84B3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color w:val="000000"/>
        </w:rPr>
      </w:pPr>
      <w:r>
        <w:rPr>
          <w:rFonts w:ascii="Verdana" w:eastAsia="Verdana" w:hAnsi="Verdana" w:cs="Verdana"/>
          <w:b/>
          <w:color w:val="615C96"/>
          <w:sz w:val="22"/>
          <w:szCs w:val="22"/>
        </w:rPr>
        <w:t>COLEGIO MONTEMAR</w:t>
      </w:r>
    </w:p>
    <w:p w14:paraId="6047B679" w14:textId="77777777" w:rsidR="007C0B72" w:rsidRPr="00303048" w:rsidRDefault="00C84B3F" w:rsidP="00303048">
      <w:pPr>
        <w:ind w:right="-975"/>
      </w:pPr>
      <w:r>
        <w:rPr>
          <w:rFonts w:ascii="Verdana" w:eastAsia="Verdana" w:hAnsi="Verdana" w:cs="Verdana"/>
          <w:color w:val="615C96"/>
          <w:sz w:val="12"/>
          <w:szCs w:val="12"/>
        </w:rPr>
        <w:t>INTER MEDIUM MONTIUM PERTRANSIBUNT AQUAE</w:t>
      </w:r>
      <w:r>
        <w:rPr>
          <w:rFonts w:ascii="Verdana" w:eastAsia="Verdana" w:hAnsi="Verdana" w:cs="Verdana"/>
          <w:sz w:val="16"/>
          <w:szCs w:val="16"/>
        </w:rPr>
        <w:t xml:space="preserve">            </w:t>
      </w:r>
    </w:p>
    <w:p w14:paraId="3A303406" w14:textId="4C6F1AEA" w:rsidR="007C0B72" w:rsidRDefault="00C84B3F" w:rsidP="00303048">
      <w:pPr>
        <w:ind w:left="0" w:right="-975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DB4B4E">
        <w:rPr>
          <w:rFonts w:ascii="Calibri" w:eastAsia="Calibri" w:hAnsi="Calibri" w:cs="Calibri"/>
          <w:b/>
          <w:sz w:val="24"/>
          <w:szCs w:val="24"/>
        </w:rPr>
        <w:t>LISTA DE ÚTILES 3° BÁSICO</w:t>
      </w:r>
      <w:r>
        <w:rPr>
          <w:rFonts w:ascii="Calibri" w:eastAsia="Calibri" w:hAnsi="Calibri" w:cs="Calibri"/>
          <w:b/>
          <w:sz w:val="24"/>
          <w:szCs w:val="24"/>
        </w:rPr>
        <w:t xml:space="preserve"> 202</w:t>
      </w:r>
      <w:r w:rsidR="00E74C56">
        <w:rPr>
          <w:rFonts w:ascii="Calibri" w:eastAsia="Calibri" w:hAnsi="Calibri" w:cs="Calibri"/>
          <w:b/>
          <w:sz w:val="24"/>
          <w:szCs w:val="24"/>
        </w:rPr>
        <w:t>4</w:t>
      </w:r>
    </w:p>
    <w:p w14:paraId="5D6856B4" w14:textId="77777777" w:rsidR="00652554" w:rsidRPr="00303048" w:rsidRDefault="00652554" w:rsidP="00303048">
      <w:pPr>
        <w:ind w:left="0" w:right="-975" w:hanging="2"/>
        <w:jc w:val="center"/>
      </w:pPr>
    </w:p>
    <w:tbl>
      <w:tblPr>
        <w:tblStyle w:val="a"/>
        <w:tblW w:w="10916" w:type="dxa"/>
        <w:tblInd w:w="-781" w:type="dxa"/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3828"/>
      </w:tblGrid>
      <w:tr w:rsidR="007C0B72" w14:paraId="4B60E565" w14:textId="77777777">
        <w:trPr>
          <w:trHeight w:val="2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88B84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ASIGNATURA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D2FC8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TEXTO O LIBRO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C38D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MATERIALES</w:t>
            </w:r>
          </w:p>
        </w:tc>
      </w:tr>
      <w:tr w:rsidR="007C0B72" w14:paraId="0E319BAF" w14:textId="77777777">
        <w:trPr>
          <w:trHeight w:val="2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D201E" w14:textId="77777777" w:rsidR="007C0B72" w:rsidRDefault="00C8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CULTURA RELIGIOSA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6033B" w14:textId="24BE7D16" w:rsidR="007C0B72" w:rsidRPr="005A409D" w:rsidRDefault="00C84B3F">
            <w:pPr>
              <w:tabs>
                <w:tab w:val="left" w:pos="710"/>
              </w:tabs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 w:rsidRPr="005A409D">
              <w:rPr>
                <w:rFonts w:ascii="Calibri" w:eastAsia="Calibri" w:hAnsi="Calibri" w:cs="Calibri"/>
                <w:b/>
              </w:rPr>
              <w:t xml:space="preserve"> </w:t>
            </w:r>
            <w:r w:rsidR="005A409D">
              <w:rPr>
                <w:rFonts w:ascii="Calibri" w:eastAsia="Calibri" w:hAnsi="Calibri" w:cs="Calibri"/>
                <w:b/>
              </w:rPr>
              <w:t xml:space="preserve">Texto: </w:t>
            </w:r>
            <w:r w:rsidR="00E74C56">
              <w:rPr>
                <w:rFonts w:ascii="Calibri" w:eastAsia="Calibri" w:hAnsi="Calibri" w:cs="Calibri"/>
                <w:b/>
              </w:rPr>
              <w:t>“Contigo</w:t>
            </w:r>
            <w:r w:rsidRPr="005A409D">
              <w:rPr>
                <w:rFonts w:ascii="Calibri" w:eastAsia="Calibri" w:hAnsi="Calibri" w:cs="Calibri"/>
                <w:b/>
              </w:rPr>
              <w:t xml:space="preserve"> 3”  </w:t>
            </w:r>
          </w:p>
          <w:p w14:paraId="2946AA3A" w14:textId="520D7C96" w:rsidR="007C0B72" w:rsidRDefault="00E74C56">
            <w:pPr>
              <w:tabs>
                <w:tab w:val="left" w:pos="710"/>
              </w:tabs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(se venderá en el colegio, 1 de marzo</w:t>
            </w:r>
            <w:r w:rsidR="00C84B3F">
              <w:rPr>
                <w:rFonts w:ascii="Calibri" w:eastAsia="Calibri" w:hAnsi="Calibri" w:cs="Calibri"/>
              </w:rPr>
              <w:t xml:space="preserve"> de 09.00 a 1</w:t>
            </w:r>
            <w:r w:rsidR="00FA1E5B">
              <w:rPr>
                <w:rFonts w:ascii="Calibri" w:eastAsia="Calibri" w:hAnsi="Calibri" w:cs="Calibri"/>
              </w:rPr>
              <w:t>6</w:t>
            </w:r>
            <w:r w:rsidR="00C84B3F">
              <w:rPr>
                <w:rFonts w:ascii="Calibri" w:eastAsia="Calibri" w:hAnsi="Calibri" w:cs="Calibri"/>
              </w:rPr>
              <w:t>.00 h)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4AF7" w14:textId="7303DC91" w:rsidR="007C0B72" w:rsidRDefault="00C8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cuaderno </w:t>
            </w:r>
            <w:r w:rsidR="00FD1EFA">
              <w:rPr>
                <w:rFonts w:ascii="Calibri" w:eastAsia="Calibri" w:hAnsi="Calibri" w:cs="Calibri"/>
                <w:color w:val="000000"/>
              </w:rPr>
              <w:t>universitario de cuadro</w:t>
            </w:r>
            <w:r w:rsidR="003271F0">
              <w:rPr>
                <w:rFonts w:ascii="Calibri" w:eastAsia="Calibri" w:hAnsi="Calibri" w:cs="Calibri"/>
                <w:color w:val="000000"/>
              </w:rPr>
              <w:t>,</w:t>
            </w:r>
            <w:r w:rsidR="00FD1EFA">
              <w:rPr>
                <w:rFonts w:ascii="Calibri" w:eastAsia="Calibri" w:hAnsi="Calibri" w:cs="Calibri"/>
                <w:color w:val="000000"/>
              </w:rPr>
              <w:t xml:space="preserve"> 100</w:t>
            </w:r>
            <w:r>
              <w:rPr>
                <w:rFonts w:ascii="Calibri" w:eastAsia="Calibri" w:hAnsi="Calibri" w:cs="Calibri"/>
                <w:color w:val="000000"/>
              </w:rPr>
              <w:t xml:space="preserve"> hojas</w:t>
            </w:r>
            <w:r w:rsidR="00FD1EFA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7C0B72" w14:paraId="59FE56FB" w14:textId="77777777">
        <w:trPr>
          <w:trHeight w:val="2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E33A9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 DE FORMACIÓN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6ADED" w14:textId="3A26A11F" w:rsidR="00FA1E5B" w:rsidRPr="00FA1E5B" w:rsidRDefault="00FA1E5B" w:rsidP="00FA1E5B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position w:val="0"/>
                <w:lang w:val="es-MX" w:eastAsia="es-CL"/>
              </w:rPr>
            </w:pPr>
            <w:r w:rsidRPr="00FA1E5B">
              <w:rPr>
                <w:rFonts w:ascii="Calibri" w:eastAsia="Calibri" w:hAnsi="Calibri" w:cs="Calibri"/>
                <w:color w:val="000000"/>
                <w:position w:val="0"/>
                <w:lang w:val="es-MX" w:eastAsia="es-CL"/>
              </w:rPr>
              <w:t xml:space="preserve">Texto: </w:t>
            </w:r>
            <w:r w:rsidRPr="00FA1E5B">
              <w:rPr>
                <w:rFonts w:ascii="Calibri" w:eastAsia="Calibri" w:hAnsi="Calibri" w:cs="Calibri"/>
                <w:b/>
                <w:color w:val="000000"/>
                <w:position w:val="0"/>
                <w:lang w:val="es-MX" w:eastAsia="es-CL"/>
              </w:rPr>
              <w:t>“Creciendo Más”</w:t>
            </w:r>
            <w:r w:rsidR="00E74C56">
              <w:rPr>
                <w:rFonts w:ascii="Calibri" w:eastAsia="Calibri" w:hAnsi="Calibri" w:cs="Calibri"/>
                <w:color w:val="000000"/>
                <w:position w:val="0"/>
                <w:lang w:val="es-MX" w:eastAsia="es-CL"/>
              </w:rPr>
              <w:t xml:space="preserve"> (Consultar en secretaría el 1 de marzo</w:t>
            </w:r>
            <w:r w:rsidRPr="00FA1E5B">
              <w:rPr>
                <w:rFonts w:ascii="Calibri" w:eastAsia="Calibri" w:hAnsi="Calibri" w:cs="Calibri"/>
                <w:color w:val="000000"/>
                <w:position w:val="0"/>
                <w:lang w:val="es-MX" w:eastAsia="es-CL"/>
              </w:rPr>
              <w:t xml:space="preserve"> de 09:00 a 16:00 h)</w:t>
            </w:r>
          </w:p>
          <w:p w14:paraId="0C5BF854" w14:textId="63D5915E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7925" w14:textId="77777777" w:rsidR="007C0B72" w:rsidRDefault="007C0B7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0B72" w14:paraId="7E4488BC" w14:textId="77777777">
        <w:trPr>
          <w:trHeight w:val="2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BD386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16CE6438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LENGUAJE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4A566" w14:textId="77777777" w:rsidR="007C0B72" w:rsidRDefault="007C0B72" w:rsidP="00E74C56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51BF" w14:textId="524C79A7" w:rsidR="007C0B72" w:rsidRDefault="00C84B3F">
            <w:pPr>
              <w:tabs>
                <w:tab w:val="left" w:pos="1440"/>
              </w:tabs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cuaderno universitario</w:t>
            </w:r>
            <w:r w:rsidR="003271F0">
              <w:rPr>
                <w:rFonts w:ascii="Calibri" w:eastAsia="Calibri" w:hAnsi="Calibri" w:cs="Calibri"/>
              </w:rPr>
              <w:t xml:space="preserve"> de</w:t>
            </w:r>
            <w:r>
              <w:rPr>
                <w:rFonts w:ascii="Calibri" w:eastAsia="Calibri" w:hAnsi="Calibri" w:cs="Calibri"/>
              </w:rPr>
              <w:t xml:space="preserve"> línea</w:t>
            </w:r>
            <w:r w:rsidR="003271F0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100 hojas.</w:t>
            </w:r>
          </w:p>
          <w:p w14:paraId="0B8B68EA" w14:textId="77777777" w:rsidR="007C0B72" w:rsidRDefault="007C0B72" w:rsidP="00E74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0B72" w14:paraId="78AFE736" w14:textId="77777777">
        <w:trPr>
          <w:trHeight w:val="2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E8930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4821B7B3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INGLÉS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DC211" w14:textId="6B465D7B" w:rsidR="00627430" w:rsidRPr="00627430" w:rsidRDefault="00C84B3F" w:rsidP="00627430">
            <w:pPr>
              <w:ind w:left="0" w:hanging="2"/>
              <w:jc w:val="both"/>
              <w:rPr>
                <w:rFonts w:ascii="Calibri" w:eastAsia="Calibri" w:hAnsi="Calibri" w:cs="Calibri"/>
                <w:color w:val="000000"/>
                <w:position w:val="0"/>
                <w:lang w:val="es-MX" w:eastAsia="es-CL"/>
              </w:rPr>
            </w:pPr>
            <w:r w:rsidRPr="005A409D">
              <w:rPr>
                <w:rFonts w:ascii="Calibri" w:eastAsia="Calibri" w:hAnsi="Calibri" w:cs="Calibri"/>
                <w:b/>
                <w:color w:val="00000A"/>
              </w:rPr>
              <w:t>Texto:</w:t>
            </w:r>
            <w:r w:rsidR="005A409D" w:rsidRPr="005A409D">
              <w:rPr>
                <w:rFonts w:ascii="Calibri" w:eastAsia="Calibri" w:hAnsi="Calibri" w:cs="Calibri"/>
                <w:b/>
                <w:color w:val="00000A"/>
              </w:rPr>
              <w:t xml:space="preserve"> </w:t>
            </w:r>
            <w:r w:rsidR="00CA6F9C">
              <w:rPr>
                <w:rFonts w:ascii="Calibri" w:eastAsia="Calibri" w:hAnsi="Calibri" w:cs="Calibri"/>
                <w:b/>
                <w:color w:val="00000A"/>
              </w:rPr>
              <w:t>“</w:t>
            </w:r>
            <w:proofErr w:type="spellStart"/>
            <w:r w:rsidR="00CA6F9C">
              <w:rPr>
                <w:rFonts w:ascii="Calibri" w:eastAsia="Calibri" w:hAnsi="Calibri" w:cs="Calibri"/>
                <w:b/>
                <w:color w:val="00000A"/>
              </w:rPr>
              <w:t>Learn</w:t>
            </w:r>
            <w:proofErr w:type="spellEnd"/>
            <w:r w:rsidR="00CA6F9C">
              <w:rPr>
                <w:rFonts w:ascii="Calibri" w:eastAsia="Calibri" w:hAnsi="Calibri" w:cs="Calibri"/>
                <w:b/>
                <w:color w:val="00000A"/>
              </w:rPr>
              <w:t xml:space="preserve"> </w:t>
            </w:r>
            <w:proofErr w:type="spellStart"/>
            <w:r w:rsidR="00CA6F9C">
              <w:rPr>
                <w:rFonts w:ascii="Calibri" w:eastAsia="Calibri" w:hAnsi="Calibri" w:cs="Calibri"/>
                <w:b/>
                <w:color w:val="00000A"/>
              </w:rPr>
              <w:t>W</w:t>
            </w:r>
            <w:r w:rsidR="00E74C56">
              <w:rPr>
                <w:rFonts w:ascii="Calibri" w:eastAsia="Calibri" w:hAnsi="Calibri" w:cs="Calibri"/>
                <w:b/>
                <w:color w:val="00000A"/>
              </w:rPr>
              <w:t>ith</w:t>
            </w:r>
            <w:proofErr w:type="spellEnd"/>
            <w:r w:rsidR="00627430">
              <w:rPr>
                <w:rFonts w:ascii="Calibri" w:eastAsia="Calibri" w:hAnsi="Calibri" w:cs="Calibri"/>
                <w:b/>
                <w:color w:val="00000A"/>
              </w:rPr>
              <w:t xml:space="preserve"> 4</w:t>
            </w:r>
            <w:r w:rsidRPr="005A409D">
              <w:rPr>
                <w:rFonts w:ascii="Calibri" w:eastAsia="Calibri" w:hAnsi="Calibri" w:cs="Calibri"/>
                <w:b/>
                <w:color w:val="00000A"/>
              </w:rPr>
              <w:t>”</w:t>
            </w:r>
            <w:r w:rsidR="00627430">
              <w:rPr>
                <w:rFonts w:ascii="Calibri" w:eastAsia="Calibri" w:hAnsi="Calibri" w:cs="Calibri"/>
                <w:b/>
                <w:color w:val="00000A"/>
              </w:rPr>
              <w:t xml:space="preserve"> </w:t>
            </w:r>
            <w:bookmarkStart w:id="0" w:name="_GoBack"/>
            <w:r w:rsidR="00627430">
              <w:rPr>
                <w:rFonts w:ascii="Calibri" w:eastAsia="Calibri" w:hAnsi="Calibri" w:cs="Calibri"/>
                <w:b/>
                <w:color w:val="00000A"/>
              </w:rPr>
              <w:t xml:space="preserve">(incluye </w:t>
            </w:r>
            <w:proofErr w:type="spellStart"/>
            <w:r w:rsidR="00627430">
              <w:rPr>
                <w:rFonts w:ascii="Calibri" w:eastAsia="Calibri" w:hAnsi="Calibri" w:cs="Calibri"/>
                <w:b/>
                <w:color w:val="00000A"/>
              </w:rPr>
              <w:t>class</w:t>
            </w:r>
            <w:proofErr w:type="spellEnd"/>
            <w:r w:rsidR="00627430">
              <w:rPr>
                <w:rFonts w:ascii="Calibri" w:eastAsia="Calibri" w:hAnsi="Calibri" w:cs="Calibri"/>
                <w:b/>
                <w:color w:val="00000A"/>
              </w:rPr>
              <w:t xml:space="preserve"> </w:t>
            </w:r>
            <w:proofErr w:type="spellStart"/>
            <w:r w:rsidR="00627430">
              <w:rPr>
                <w:rFonts w:ascii="Calibri" w:eastAsia="Calibri" w:hAnsi="Calibri" w:cs="Calibri"/>
                <w:b/>
                <w:color w:val="00000A"/>
              </w:rPr>
              <w:t>book</w:t>
            </w:r>
            <w:proofErr w:type="spellEnd"/>
            <w:r w:rsidR="00627430">
              <w:rPr>
                <w:rFonts w:ascii="Calibri" w:eastAsia="Calibri" w:hAnsi="Calibri" w:cs="Calibri"/>
                <w:b/>
                <w:color w:val="00000A"/>
              </w:rPr>
              <w:t xml:space="preserve"> and </w:t>
            </w:r>
            <w:proofErr w:type="spellStart"/>
            <w:r w:rsidR="00627430">
              <w:rPr>
                <w:rFonts w:ascii="Calibri" w:eastAsia="Calibri" w:hAnsi="Calibri" w:cs="Calibri"/>
                <w:b/>
                <w:color w:val="00000A"/>
              </w:rPr>
              <w:t>activity</w:t>
            </w:r>
            <w:proofErr w:type="spellEnd"/>
            <w:r w:rsidR="00627430">
              <w:rPr>
                <w:rFonts w:ascii="Calibri" w:eastAsia="Calibri" w:hAnsi="Calibri" w:cs="Calibri"/>
                <w:b/>
                <w:color w:val="00000A"/>
              </w:rPr>
              <w:t xml:space="preserve"> </w:t>
            </w:r>
            <w:proofErr w:type="spellStart"/>
            <w:r w:rsidR="00627430">
              <w:rPr>
                <w:rFonts w:ascii="Calibri" w:eastAsia="Calibri" w:hAnsi="Calibri" w:cs="Calibri"/>
                <w:b/>
                <w:color w:val="00000A"/>
              </w:rPr>
              <w:t>book</w:t>
            </w:r>
            <w:proofErr w:type="spellEnd"/>
            <w:r w:rsidR="00627430">
              <w:rPr>
                <w:rFonts w:ascii="Calibri" w:eastAsia="Calibri" w:hAnsi="Calibri" w:cs="Calibri"/>
                <w:b/>
                <w:color w:val="00000A"/>
              </w:rPr>
              <w:t>)</w:t>
            </w:r>
            <w:r>
              <w:rPr>
                <w:rFonts w:ascii="Calibri" w:eastAsia="Calibri" w:hAnsi="Calibri" w:cs="Calibri"/>
                <w:color w:val="00000A"/>
              </w:rPr>
              <w:t xml:space="preserve"> </w:t>
            </w:r>
            <w:r w:rsidR="00627430" w:rsidRPr="00627430">
              <w:rPr>
                <w:rFonts w:ascii="Calibri" w:eastAsia="Calibri" w:hAnsi="Calibri" w:cs="Calibri"/>
                <w:color w:val="00000A"/>
                <w:position w:val="0"/>
                <w:lang w:val="es-MX" w:eastAsia="es-CL"/>
              </w:rPr>
              <w:t xml:space="preserve">Ed. Oxford (Librería </w:t>
            </w:r>
            <w:proofErr w:type="spellStart"/>
            <w:r w:rsidR="00627430" w:rsidRPr="00627430">
              <w:rPr>
                <w:rFonts w:ascii="Calibri" w:eastAsia="Calibri" w:hAnsi="Calibri" w:cs="Calibri"/>
                <w:color w:val="00000A"/>
                <w:position w:val="0"/>
                <w:lang w:val="es-MX" w:eastAsia="es-CL"/>
              </w:rPr>
              <w:t>Books</w:t>
            </w:r>
            <w:proofErr w:type="spellEnd"/>
            <w:r w:rsidR="00627430" w:rsidRPr="00627430">
              <w:rPr>
                <w:rFonts w:ascii="Calibri" w:eastAsia="Calibri" w:hAnsi="Calibri" w:cs="Calibri"/>
                <w:color w:val="00000A"/>
                <w:position w:val="0"/>
                <w:lang w:val="es-MX" w:eastAsia="es-CL"/>
              </w:rPr>
              <w:t xml:space="preserve"> and Bits venta en línea). </w:t>
            </w:r>
            <w:r w:rsidR="00627430" w:rsidRPr="00627430">
              <w:rPr>
                <w:rFonts w:ascii="Calibri" w:eastAsia="Calibri" w:hAnsi="Calibri" w:cs="Calibri"/>
                <w:color w:val="000000"/>
                <w:position w:val="0"/>
                <w:lang w:val="es-MX" w:eastAsia="es-CL"/>
              </w:rPr>
              <w:t>Los textos que sean comprados online entre el 2 de enero y 18 de febrero, se enviarán al Colegio y no tendrán cargo de envío. Estos textos se entregarán el día 1 de marzo de 2024 en horario de 09:00 a 16:00 h.</w:t>
            </w:r>
          </w:p>
          <w:bookmarkEnd w:id="0"/>
          <w:p w14:paraId="7507F8A1" w14:textId="1558B0F8" w:rsidR="005572C0" w:rsidRPr="005572C0" w:rsidRDefault="005572C0" w:rsidP="005572C0">
            <w:pPr>
              <w:ind w:left="0" w:hanging="2"/>
              <w:jc w:val="both"/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317F" w14:textId="5AE3DF8C" w:rsidR="007C0B72" w:rsidRDefault="00C84B3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cuaderno universitario de cuadro</w:t>
            </w:r>
            <w:r w:rsidR="003271F0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10</w:t>
            </w:r>
            <w:r w:rsidR="00E74C56">
              <w:rPr>
                <w:rFonts w:ascii="Calibri" w:eastAsia="Calibri" w:hAnsi="Calibri" w:cs="Calibri"/>
              </w:rPr>
              <w:t xml:space="preserve">0 hojas </w:t>
            </w:r>
          </w:p>
          <w:p w14:paraId="46A9BC76" w14:textId="77777777" w:rsidR="007C0B72" w:rsidRDefault="007C0B72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0B72" w14:paraId="57811B71" w14:textId="77777777">
        <w:trPr>
          <w:trHeight w:val="2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5F57C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9E75B0F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MATEMÁTICA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D0D18" w14:textId="0ECCE89C" w:rsidR="007C0B72" w:rsidRDefault="00C84B3F" w:rsidP="003271F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 w:rsidRPr="005A409D">
              <w:rPr>
                <w:rFonts w:ascii="Calibri" w:eastAsia="Calibri" w:hAnsi="Calibri" w:cs="Calibri"/>
                <w:b/>
              </w:rPr>
              <w:t>Te</w:t>
            </w:r>
            <w:r w:rsidR="00E74C56">
              <w:rPr>
                <w:rFonts w:ascii="Calibri" w:eastAsia="Calibri" w:hAnsi="Calibri" w:cs="Calibri"/>
                <w:b/>
              </w:rPr>
              <w:t>xto: “Matemáticas 3° Compartir</w:t>
            </w:r>
            <w:r w:rsidR="00E74C56">
              <w:rPr>
                <w:rFonts w:ascii="Calibri" w:eastAsia="Calibri" w:hAnsi="Calibri" w:cs="Calibri"/>
              </w:rPr>
              <w:t xml:space="preserve">” </w:t>
            </w:r>
            <w:r w:rsidR="00E74C56" w:rsidRPr="003271F0">
              <w:rPr>
                <w:rFonts w:ascii="Calibri" w:eastAsia="Calibri" w:hAnsi="Calibri" w:cs="Calibri"/>
                <w:b/>
              </w:rPr>
              <w:t>Editorial Santillana</w:t>
            </w:r>
            <w:r w:rsidR="00E74C5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(Ver instructivo anexo para su compra)</w:t>
            </w:r>
          </w:p>
          <w:p w14:paraId="230BFF81" w14:textId="77777777" w:rsidR="007C0B72" w:rsidRDefault="007C0B72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AAAB" w14:textId="77777777" w:rsidR="007C0B72" w:rsidRDefault="00C8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cuaderno universitario, 100 hojas, cuadro grande.</w:t>
            </w:r>
          </w:p>
        </w:tc>
      </w:tr>
      <w:tr w:rsidR="007C0B72" w14:paraId="3DCA003C" w14:textId="77777777">
        <w:trPr>
          <w:trHeight w:val="7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6962B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ABBBA7A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CIENCIAS NATURALES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91E63" w14:textId="0C85D0BC" w:rsidR="007C0B72" w:rsidRDefault="00FA1E5B" w:rsidP="00327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A7958">
              <w:rPr>
                <w:rFonts w:asciiTheme="majorHAnsi" w:eastAsia="Calibri" w:hAnsiTheme="majorHAnsi" w:cstheme="majorHAnsi"/>
                <w:b/>
              </w:rPr>
              <w:t xml:space="preserve">Texto: “Top </w:t>
            </w:r>
            <w:proofErr w:type="spellStart"/>
            <w:r w:rsidRPr="00BA7958">
              <w:rPr>
                <w:rFonts w:asciiTheme="majorHAnsi" w:eastAsia="Calibri" w:hAnsiTheme="majorHAnsi" w:cstheme="majorHAnsi"/>
                <w:b/>
              </w:rPr>
              <w:t>Science</w:t>
            </w:r>
            <w:proofErr w:type="spellEnd"/>
            <w:r w:rsidRPr="00BA7958">
              <w:rPr>
                <w:rFonts w:asciiTheme="majorHAnsi" w:eastAsia="Calibri" w:hAnsiTheme="majorHAnsi" w:cstheme="majorHAnsi"/>
                <w:b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</w:rPr>
              <w:t>3</w:t>
            </w:r>
            <w:proofErr w:type="gramStart"/>
            <w:r w:rsidRPr="00BA7958">
              <w:rPr>
                <w:rFonts w:asciiTheme="majorHAnsi" w:eastAsia="Calibri" w:hAnsiTheme="majorHAnsi" w:cstheme="majorHAnsi"/>
                <w:b/>
              </w:rPr>
              <w:t>°</w:t>
            </w:r>
            <w:r>
              <w:rPr>
                <w:rFonts w:asciiTheme="majorHAnsi" w:eastAsia="Calibri" w:hAnsiTheme="majorHAnsi" w:cstheme="majorHAnsi"/>
                <w:b/>
              </w:rPr>
              <w:t xml:space="preserve"> ”</w:t>
            </w:r>
            <w:proofErr w:type="gramEnd"/>
            <w:r w:rsidR="003A70F8">
              <w:rPr>
                <w:rFonts w:asciiTheme="majorHAnsi" w:eastAsia="Calibri" w:hAnsiTheme="majorHAnsi" w:cstheme="majorHAnsi"/>
                <w:b/>
              </w:rPr>
              <w:t xml:space="preserve"> </w:t>
            </w:r>
            <w:r w:rsidRPr="00BA7958">
              <w:rPr>
                <w:rFonts w:asciiTheme="majorHAnsi" w:eastAsia="Calibri" w:hAnsiTheme="majorHAnsi" w:cstheme="majorHAnsi"/>
              </w:rPr>
              <w:t xml:space="preserve">, </w:t>
            </w:r>
            <w:r w:rsidR="00E74C56" w:rsidRPr="003271F0">
              <w:rPr>
                <w:rFonts w:asciiTheme="majorHAnsi" w:eastAsia="Calibri" w:hAnsiTheme="majorHAnsi" w:cstheme="majorHAnsi"/>
                <w:b/>
              </w:rPr>
              <w:t xml:space="preserve">Editorial Richmond </w:t>
            </w:r>
            <w:r w:rsidR="003271F0">
              <w:rPr>
                <w:rFonts w:asciiTheme="majorHAnsi" w:eastAsia="Calibri" w:hAnsiTheme="majorHAnsi" w:cstheme="majorHAnsi"/>
                <w:b/>
              </w:rPr>
              <w:t>–</w:t>
            </w:r>
            <w:r w:rsidR="00E74C56" w:rsidRPr="003271F0">
              <w:rPr>
                <w:rFonts w:asciiTheme="majorHAnsi" w:eastAsia="Calibri" w:hAnsiTheme="majorHAnsi" w:cstheme="majorHAnsi"/>
                <w:b/>
              </w:rPr>
              <w:t xml:space="preserve"> Santillana</w:t>
            </w:r>
            <w:r w:rsidR="003271F0">
              <w:rPr>
                <w:rFonts w:asciiTheme="majorHAnsi" w:eastAsia="Calibri" w:hAnsiTheme="majorHAnsi" w:cstheme="majorHAnsi"/>
              </w:rPr>
              <w:t>.</w:t>
            </w:r>
            <w:r w:rsidRPr="00BA7958">
              <w:rPr>
                <w:rFonts w:asciiTheme="majorHAnsi" w:eastAsia="Calibri" w:hAnsiTheme="majorHAnsi" w:cstheme="majorHAnsi"/>
              </w:rPr>
              <w:t xml:space="preserve"> (Ver instructivo anexo para su compra)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B25A" w14:textId="77777777" w:rsidR="007C0B72" w:rsidRDefault="00C8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cuaderno universitario, 100 hojas, de cuadro grande.</w:t>
            </w:r>
          </w:p>
        </w:tc>
      </w:tr>
      <w:tr w:rsidR="007C0B72" w14:paraId="7C45CF0B" w14:textId="77777777" w:rsidTr="00E74C56">
        <w:trPr>
          <w:trHeight w:val="8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7D9F6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55F175E0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CIENCIAS SOCIALES</w:t>
            </w:r>
          </w:p>
          <w:p w14:paraId="2B440577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28011" w14:textId="7C3CB7B7" w:rsidR="007C0B72" w:rsidRDefault="00C84B3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5A409D">
              <w:rPr>
                <w:rFonts w:ascii="Calibri" w:eastAsia="Calibri" w:hAnsi="Calibri" w:cs="Calibri"/>
                <w:b/>
              </w:rPr>
              <w:t xml:space="preserve">Texto: “Historia, Geografía y </w:t>
            </w:r>
            <w:r w:rsidR="00E74C56">
              <w:rPr>
                <w:rFonts w:ascii="Calibri" w:eastAsia="Calibri" w:hAnsi="Calibri" w:cs="Calibri"/>
                <w:b/>
              </w:rPr>
              <w:t>Ciencias Sociales 3° Compartir”</w:t>
            </w:r>
            <w:r w:rsidR="00E74C56">
              <w:rPr>
                <w:rFonts w:ascii="Calibri" w:eastAsia="Calibri" w:hAnsi="Calibri" w:cs="Calibri"/>
              </w:rPr>
              <w:t xml:space="preserve"> </w:t>
            </w:r>
            <w:r w:rsidR="00E74C56" w:rsidRPr="003271F0">
              <w:rPr>
                <w:rFonts w:ascii="Calibri" w:eastAsia="Calibri" w:hAnsi="Calibri" w:cs="Calibri"/>
                <w:b/>
              </w:rPr>
              <w:t>Editorial Santillana</w:t>
            </w:r>
            <w:r>
              <w:rPr>
                <w:rFonts w:ascii="Calibri" w:eastAsia="Calibri" w:hAnsi="Calibri" w:cs="Calibri"/>
              </w:rPr>
              <w:t xml:space="preserve"> (Ver instructivo anexo para su compra)</w:t>
            </w:r>
          </w:p>
          <w:p w14:paraId="6E480435" w14:textId="77777777" w:rsidR="007C0B72" w:rsidRDefault="007C0B7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6528" w14:textId="77777777" w:rsidR="007C0B72" w:rsidRDefault="00C8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cuaderno universitario, 100 hojas, de cuadro grande.</w:t>
            </w:r>
          </w:p>
          <w:p w14:paraId="4AF38BC5" w14:textId="4060DDF1" w:rsidR="007C0B72" w:rsidRDefault="007C0B72" w:rsidP="00E74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C0B72" w14:paraId="7665381B" w14:textId="77777777">
        <w:trPr>
          <w:trHeight w:val="6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4C7F8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27182905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ED. MUSICAL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A79EF" w14:textId="77777777" w:rsidR="00F95907" w:rsidRDefault="00F95907" w:rsidP="00F95907">
            <w:pPr>
              <w:ind w:left="0" w:hanging="2"/>
              <w:rPr>
                <w:rFonts w:ascii="Calibri" w:eastAsia="Calibri" w:hAnsi="Calibri" w:cs="Calibri"/>
              </w:rPr>
            </w:pPr>
            <w:r w:rsidRPr="00C94A71">
              <w:rPr>
                <w:rFonts w:asciiTheme="majorHAnsi" w:eastAsia="Calibri" w:hAnsiTheme="majorHAnsi" w:cstheme="majorHAnsi"/>
              </w:rPr>
              <w:t xml:space="preserve">Instrumento musical: </w:t>
            </w: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Metalófono</w:t>
            </w:r>
            <w:proofErr w:type="spellEnd"/>
            <w:r>
              <w:rPr>
                <w:rFonts w:ascii="Calibri" w:eastAsia="Calibri" w:hAnsi="Calibri" w:cs="Calibri"/>
              </w:rPr>
              <w:t xml:space="preserve">” (instrumento de 25 notas cromático que inicie en nota sol) Los alumnos antiguos usan </w:t>
            </w:r>
            <w:r w:rsidR="00A01441"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</w:rPr>
              <w:t xml:space="preserve"> que utilizaron este año si está en buenas condiciones.</w:t>
            </w:r>
          </w:p>
          <w:p w14:paraId="1254ACDB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7AB" w14:textId="77777777" w:rsidR="007C0B72" w:rsidRDefault="00C84B3F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carpeta plástica oficio con archivador que contenga diez fundas plásticas.</w:t>
            </w:r>
          </w:p>
        </w:tc>
      </w:tr>
      <w:tr w:rsidR="007C0B72" w14:paraId="6E13D008" w14:textId="77777777">
        <w:trPr>
          <w:trHeight w:val="2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64D9C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6C7C1F6D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ARTES VISUALES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9CEB" w14:textId="77777777" w:rsidR="007C0B72" w:rsidRDefault="00C84B3F" w:rsidP="00AE7C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 cuaderno de croquis universitario </w:t>
            </w:r>
          </w:p>
          <w:p w14:paraId="4166DB2F" w14:textId="77777777" w:rsidR="007C0B72" w:rsidRDefault="00C84B3F" w:rsidP="00AE7CD8">
            <w:pPr>
              <w:numPr>
                <w:ilvl w:val="0"/>
                <w:numId w:val="5"/>
              </w:numPr>
              <w:tabs>
                <w:tab w:val="center" w:pos="4419"/>
                <w:tab w:val="right" w:pos="8838"/>
              </w:tabs>
              <w:ind w:leftChars="0" w:firstLineChars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bloc de dibujo ¼ grande</w:t>
            </w:r>
          </w:p>
          <w:p w14:paraId="21F35EA3" w14:textId="7E10053E" w:rsidR="007C0B72" w:rsidRDefault="00C84B3F" w:rsidP="00AE7C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 vaso plástico para el agua</w:t>
            </w:r>
            <w:r w:rsidR="003A70F8">
              <w:rPr>
                <w:rFonts w:ascii="Calibri" w:eastAsia="Calibri" w:hAnsi="Calibri" w:cs="Calibri"/>
                <w:color w:val="000000"/>
              </w:rPr>
              <w:t>, mezclador</w:t>
            </w:r>
            <w:r>
              <w:rPr>
                <w:rFonts w:ascii="Calibri" w:eastAsia="Calibri" w:hAnsi="Calibri" w:cs="Calibri"/>
                <w:color w:val="000000"/>
              </w:rPr>
              <w:t xml:space="preserve"> y 1 paño de limpieza</w:t>
            </w:r>
          </w:p>
          <w:p w14:paraId="7206D8A6" w14:textId="19726C47" w:rsidR="007C0B72" w:rsidRPr="00DB4B4E" w:rsidRDefault="00C84B3F" w:rsidP="00DB4B4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pinceles </w:t>
            </w:r>
            <w:r w:rsidR="003A70F8">
              <w:rPr>
                <w:rFonts w:ascii="Calibri" w:eastAsia="Calibri" w:hAnsi="Calibri" w:cs="Calibri"/>
              </w:rPr>
              <w:t>redondos para témpera</w:t>
            </w:r>
            <w:r>
              <w:rPr>
                <w:rFonts w:ascii="Calibri" w:eastAsia="Calibri" w:hAnsi="Calibri" w:cs="Calibri"/>
              </w:rPr>
              <w:t xml:space="preserve"> 4-6-8</w:t>
            </w:r>
          </w:p>
          <w:p w14:paraId="0BB25597" w14:textId="17751686" w:rsidR="007C0B72" w:rsidRDefault="00DB4B4E" w:rsidP="00AE7C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pote de cola fría de 250 gr.</w:t>
            </w:r>
          </w:p>
          <w:p w14:paraId="6D4A0F83" w14:textId="77777777" w:rsidR="007C0B72" w:rsidRDefault="00C84B3F" w:rsidP="00AE7C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pote de témpera de 250 ml color verde</w:t>
            </w:r>
          </w:p>
          <w:p w14:paraId="79D150C0" w14:textId="01EDC257" w:rsidR="007C0B72" w:rsidRDefault="00C84B3F" w:rsidP="00AE7C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cinta</w:t>
            </w:r>
            <w:r w:rsidR="00DB4B4E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masking</w:t>
            </w:r>
            <w:proofErr w:type="spellEnd"/>
            <w:r>
              <w:rPr>
                <w:rFonts w:ascii="Calibri" w:eastAsia="Calibri" w:hAnsi="Calibri" w:cs="Calibri"/>
              </w:rPr>
              <w:t xml:space="preserve"> tape.</w:t>
            </w:r>
          </w:p>
        </w:tc>
      </w:tr>
      <w:tr w:rsidR="007C0B72" w14:paraId="4B41163A" w14:textId="77777777">
        <w:trPr>
          <w:trHeight w:val="2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0AD88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45AE002A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OTROS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2938" w14:textId="77777777" w:rsidR="007C0B72" w:rsidRDefault="00C84B3F" w:rsidP="00C84B3F">
            <w:pPr>
              <w:keepNext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0"/>
              </w:tabs>
              <w:spacing w:line="240" w:lineRule="auto"/>
              <w:ind w:leftChars="0" w:firstLineChars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  <w:p w14:paraId="74BF1AA3" w14:textId="77777777" w:rsidR="007C0B72" w:rsidRDefault="00C84B3F" w:rsidP="00C84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regla de 30 cm.</w:t>
            </w:r>
          </w:p>
          <w:p w14:paraId="2C96B83E" w14:textId="77777777" w:rsidR="007C0B72" w:rsidRDefault="00C84B3F" w:rsidP="00C84B3F">
            <w:pPr>
              <w:numPr>
                <w:ilvl w:val="0"/>
                <w:numId w:val="6"/>
              </w:numPr>
              <w:ind w:leftChars="0" w:firstLineChars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estuche sencillo con los siguientes materiales permanentes: lápiz grafito negro, sacapuntas con recipiente para residuos, goma de borrar de buena calidad, tijera chica de punta roma,</w:t>
            </w:r>
            <w:r w:rsidR="004D692A">
              <w:rPr>
                <w:rFonts w:ascii="Calibri" w:eastAsia="Calibri" w:hAnsi="Calibri" w:cs="Calibri"/>
              </w:rPr>
              <w:t xml:space="preserve"> regla de 30 cm,</w:t>
            </w:r>
            <w:r>
              <w:rPr>
                <w:rFonts w:ascii="Calibri" w:eastAsia="Calibri" w:hAnsi="Calibri" w:cs="Calibri"/>
              </w:rPr>
              <w:t xml:space="preserve"> lápices de colores y pegamento sólido en barra. (*)</w:t>
            </w:r>
          </w:p>
          <w:p w14:paraId="49480901" w14:textId="77777777" w:rsidR="007C0B72" w:rsidRDefault="004D692A" w:rsidP="00C84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C84B3F">
              <w:rPr>
                <w:rFonts w:ascii="Calibri" w:eastAsia="Calibri" w:hAnsi="Calibri" w:cs="Calibri"/>
                <w:color w:val="000000"/>
              </w:rPr>
              <w:t xml:space="preserve"> plumones para pizarra, </w:t>
            </w:r>
            <w:r>
              <w:rPr>
                <w:rFonts w:ascii="Calibri" w:eastAsia="Calibri" w:hAnsi="Calibri" w:cs="Calibri"/>
                <w:color w:val="000000"/>
              </w:rPr>
              <w:t xml:space="preserve">rojo, </w:t>
            </w:r>
            <w:r w:rsidR="00C84B3F">
              <w:rPr>
                <w:rFonts w:ascii="Calibri" w:eastAsia="Calibri" w:hAnsi="Calibri" w:cs="Calibri"/>
                <w:color w:val="000000"/>
              </w:rPr>
              <w:t>negro y azul.</w:t>
            </w:r>
          </w:p>
          <w:p w14:paraId="6B8E402E" w14:textId="77777777" w:rsidR="007C0B72" w:rsidRDefault="00C84B3F" w:rsidP="00C84B3F">
            <w:pPr>
              <w:numPr>
                <w:ilvl w:val="0"/>
                <w:numId w:val="6"/>
              </w:numPr>
              <w:ind w:leftChars="0" w:firstLineChars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resmas de hojas blancas de tamaño </w:t>
            </w:r>
            <w:r w:rsidR="002F4FB3">
              <w:rPr>
                <w:rFonts w:ascii="Calibri" w:eastAsia="Calibri" w:hAnsi="Calibri" w:cs="Calibri"/>
              </w:rPr>
              <w:t xml:space="preserve">carta </w:t>
            </w:r>
            <w:r>
              <w:rPr>
                <w:rFonts w:ascii="Calibri" w:eastAsia="Calibri" w:hAnsi="Calibri" w:cs="Calibri"/>
              </w:rPr>
              <w:t>(500 hojas)</w:t>
            </w:r>
            <w:r w:rsidR="002F4FB3">
              <w:rPr>
                <w:rFonts w:ascii="Calibri" w:eastAsia="Calibri" w:hAnsi="Calibri" w:cs="Calibri"/>
              </w:rPr>
              <w:t>.</w:t>
            </w:r>
          </w:p>
        </w:tc>
      </w:tr>
      <w:tr w:rsidR="007C0B72" w14:paraId="4B1403C3" w14:textId="77777777" w:rsidTr="00303048">
        <w:trPr>
          <w:trHeight w:val="15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E901B" w14:textId="77777777" w:rsidR="007C0B72" w:rsidRDefault="007C0B7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32EB17E7" w14:textId="77777777" w:rsidR="007C0B72" w:rsidRDefault="00C84B3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IMPORTANTE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C653" w14:textId="77777777" w:rsidR="007C0B72" w:rsidRDefault="00C84B3F" w:rsidP="00C84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Los materiales deben ser repuestos en la medida de lo necesario.</w:t>
            </w:r>
          </w:p>
          <w:p w14:paraId="38C5039E" w14:textId="77777777" w:rsidR="007C0B72" w:rsidRDefault="00C84B3F" w:rsidP="00C84B3F">
            <w:pPr>
              <w:numPr>
                <w:ilvl w:val="0"/>
                <w:numId w:val="6"/>
              </w:numPr>
              <w:ind w:leftChars="0" w:firstLineChars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Materiales y ropa deben venir marcadas con el nombre del alumno</w:t>
            </w:r>
          </w:p>
          <w:p w14:paraId="79289758" w14:textId="77777777" w:rsidR="007C0B72" w:rsidRDefault="00C84B3F" w:rsidP="00C84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Ante cualquier duda, no marcar los textos y consultar al profesor correspondiente.</w:t>
            </w:r>
          </w:p>
          <w:p w14:paraId="2542F585" w14:textId="5D5A99F7" w:rsidR="007C0B72" w:rsidRDefault="00C84B3F" w:rsidP="00C84B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El inicio del año escolar será el miércoles </w:t>
            </w:r>
            <w:r w:rsidR="00DB4B4E">
              <w:rPr>
                <w:rFonts w:ascii="Calibri" w:eastAsia="Calibri" w:hAnsi="Calibri" w:cs="Calibri"/>
                <w:i/>
                <w:color w:val="000000"/>
              </w:rPr>
              <w:t>6</w:t>
            </w:r>
            <w:r>
              <w:rPr>
                <w:rFonts w:ascii="Calibri" w:eastAsia="Calibri" w:hAnsi="Calibri" w:cs="Calibri"/>
                <w:i/>
                <w:color w:val="000000"/>
              </w:rPr>
              <w:t xml:space="preserve"> de marzo de 202</w:t>
            </w:r>
            <w:r w:rsidR="00DB4B4E">
              <w:rPr>
                <w:rFonts w:ascii="Calibri" w:eastAsia="Calibri" w:hAnsi="Calibri" w:cs="Calibri"/>
                <w:i/>
                <w:color w:val="000000"/>
              </w:rPr>
              <w:t>4</w:t>
            </w:r>
            <w:r>
              <w:rPr>
                <w:rFonts w:ascii="Calibri" w:eastAsia="Calibri" w:hAnsi="Calibri" w:cs="Calibri"/>
                <w:i/>
                <w:color w:val="000000"/>
              </w:rPr>
              <w:t>, en jornada de 8:15 a 16:00 h.</w:t>
            </w:r>
          </w:p>
          <w:p w14:paraId="14D1AE2F" w14:textId="77777777" w:rsidR="007C0B72" w:rsidRPr="00303048" w:rsidRDefault="00C84B3F" w:rsidP="003030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64"/>
                <w:tab w:val="center" w:pos="4419"/>
                <w:tab w:val="right" w:pos="88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En caso de pérdida de la lista de útiles, esta se puede encontrar en la página web del colegio: </w:t>
            </w:r>
            <w:hyperlink r:id="rId6">
              <w:r>
                <w:rPr>
                  <w:rFonts w:ascii="Calibri" w:eastAsia="Calibri" w:hAnsi="Calibri" w:cs="Calibri"/>
                  <w:color w:val="000080"/>
                  <w:u w:val="single"/>
                </w:rPr>
                <w:t>www.colegiomontemar.cl</w:t>
              </w:r>
            </w:hyperlink>
          </w:p>
        </w:tc>
      </w:tr>
    </w:tbl>
    <w:p w14:paraId="5B531E5E" w14:textId="77777777" w:rsidR="003271F0" w:rsidRDefault="003271F0" w:rsidP="00303048">
      <w:pPr>
        <w:ind w:leftChars="0" w:left="0" w:firstLineChars="0" w:firstLine="0"/>
        <w:jc w:val="both"/>
        <w:rPr>
          <w:bCs/>
          <w:i/>
          <w:color w:val="17365D" w:themeColor="text2" w:themeShade="BF"/>
        </w:rPr>
      </w:pPr>
    </w:p>
    <w:p w14:paraId="59E11CA4" w14:textId="04A57A57" w:rsidR="007C0B72" w:rsidRPr="00FA1E5B" w:rsidRDefault="00314FF3" w:rsidP="00303048">
      <w:pPr>
        <w:ind w:leftChars="0" w:left="0" w:firstLineChars="0" w:firstLine="0"/>
        <w:jc w:val="both"/>
        <w:rPr>
          <w:bCs/>
          <w:i/>
          <w:color w:val="17365D" w:themeColor="text2" w:themeShade="BF"/>
        </w:rPr>
      </w:pPr>
      <w:proofErr w:type="spellStart"/>
      <w:r w:rsidRPr="00FA1E5B">
        <w:rPr>
          <w:bCs/>
          <w:i/>
          <w:color w:val="17365D" w:themeColor="text2" w:themeShade="BF"/>
        </w:rPr>
        <w:t>Lockers</w:t>
      </w:r>
      <w:proofErr w:type="spellEnd"/>
      <w:r w:rsidRPr="00FA1E5B">
        <w:rPr>
          <w:bCs/>
          <w:i/>
          <w:color w:val="17365D" w:themeColor="text2" w:themeShade="BF"/>
        </w:rPr>
        <w:t xml:space="preserve">: </w:t>
      </w:r>
      <w:r w:rsidR="00041DFA" w:rsidRPr="00FA1E5B">
        <w:rPr>
          <w:bCs/>
          <w:i/>
          <w:color w:val="17365D" w:themeColor="text2" w:themeShade="BF"/>
        </w:rPr>
        <w:t xml:space="preserve">A cada alumno se le asigna un casillero para que guarde sus materiales, las dimensiones de este son 48 cm de alto, 45 cm de fondo y 25 cm de ancho. Solicitamos tener en cuenta esta medida al momento de comprar </w:t>
      </w:r>
      <w:r w:rsidR="00073F25" w:rsidRPr="00FA1E5B">
        <w:rPr>
          <w:bCs/>
          <w:i/>
          <w:color w:val="17365D" w:themeColor="text2" w:themeShade="BF"/>
        </w:rPr>
        <w:t>l</w:t>
      </w:r>
      <w:r w:rsidR="00041DFA" w:rsidRPr="00FA1E5B">
        <w:rPr>
          <w:bCs/>
          <w:i/>
          <w:color w:val="17365D" w:themeColor="text2" w:themeShade="BF"/>
        </w:rPr>
        <w:t>as loncheras, cajas de artes u otros materiales que pueden ser guardados en ese espacio.</w:t>
      </w:r>
    </w:p>
    <w:sectPr w:rsidR="007C0B72" w:rsidRPr="00FA1E5B">
      <w:pgSz w:w="12240" w:h="20160"/>
      <w:pgMar w:top="284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443"/>
    <w:multiLevelType w:val="multilevel"/>
    <w:tmpl w:val="AAECC83C"/>
    <w:lvl w:ilvl="0">
      <w:start w:val="1"/>
      <w:numFmt w:val="bullet"/>
      <w:lvlText w:val="✔"/>
      <w:lvlJc w:val="left"/>
      <w:pPr>
        <w:ind w:left="7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6C7AA6"/>
    <w:multiLevelType w:val="multilevel"/>
    <w:tmpl w:val="2E7A8C2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F5708EE"/>
    <w:multiLevelType w:val="multilevel"/>
    <w:tmpl w:val="84E6D2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2E2832"/>
    <w:multiLevelType w:val="multilevel"/>
    <w:tmpl w:val="64AA307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6315613F"/>
    <w:multiLevelType w:val="multilevel"/>
    <w:tmpl w:val="DFD21E30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96396A"/>
    <w:multiLevelType w:val="hybridMultilevel"/>
    <w:tmpl w:val="A19C85C8"/>
    <w:lvl w:ilvl="0" w:tplc="3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72"/>
    <w:rsid w:val="00041DFA"/>
    <w:rsid w:val="00073F25"/>
    <w:rsid w:val="00081E30"/>
    <w:rsid w:val="00096340"/>
    <w:rsid w:val="00240DA4"/>
    <w:rsid w:val="00250E8D"/>
    <w:rsid w:val="00284F99"/>
    <w:rsid w:val="002F4FB3"/>
    <w:rsid w:val="00303048"/>
    <w:rsid w:val="00314FF3"/>
    <w:rsid w:val="003271F0"/>
    <w:rsid w:val="00370BEC"/>
    <w:rsid w:val="003A70F8"/>
    <w:rsid w:val="003B1DEB"/>
    <w:rsid w:val="004D692A"/>
    <w:rsid w:val="005572C0"/>
    <w:rsid w:val="005A409D"/>
    <w:rsid w:val="005C2CCC"/>
    <w:rsid w:val="005C3D97"/>
    <w:rsid w:val="00627430"/>
    <w:rsid w:val="00652554"/>
    <w:rsid w:val="007C0B72"/>
    <w:rsid w:val="00A01441"/>
    <w:rsid w:val="00AD44CA"/>
    <w:rsid w:val="00AE7CD8"/>
    <w:rsid w:val="00B12C58"/>
    <w:rsid w:val="00B34780"/>
    <w:rsid w:val="00C84B3F"/>
    <w:rsid w:val="00CA6F9C"/>
    <w:rsid w:val="00DB4B4E"/>
    <w:rsid w:val="00E74C56"/>
    <w:rsid w:val="00EA4FC8"/>
    <w:rsid w:val="00F95907"/>
    <w:rsid w:val="00FA1E5B"/>
    <w:rsid w:val="00F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C384"/>
  <w15:docId w15:val="{AF9B0802-8549-4319-BB1F-FE84F637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both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w w:val="100"/>
      <w:position w:val="-1"/>
      <w:sz w:val="20"/>
      <w:szCs w:val="20"/>
      <w:effect w:val="none"/>
      <w:vertAlign w:val="baseline"/>
      <w:cs w:val="0"/>
      <w:em w:val="none"/>
      <w:lang w:val="es-MX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EncabezadoCar1">
    <w:name w:val="Encabezado Car1"/>
    <w:rPr>
      <w:w w:val="100"/>
      <w:position w:val="-1"/>
      <w:effect w:val="none"/>
      <w:vertAlign w:val="baseline"/>
      <w:cs w:val="0"/>
      <w:em w:val="none"/>
      <w:lang w:val="es-CL" w:bidi="ar-SA"/>
    </w:rPr>
  </w:style>
  <w:style w:type="paragraph" w:customStyle="1" w:styleId="Encabezado4">
    <w:name w:val="Encabezado4"/>
    <w:basedOn w:val="Normal"/>
    <w:next w:val="Subttulo"/>
    <w:pPr>
      <w:widowControl w:val="0"/>
      <w:autoSpaceDE w:val="0"/>
      <w:jc w:val="center"/>
    </w:pPr>
    <w:rPr>
      <w:b/>
      <w:u w:val="single"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Descripci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C84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egiomontemar.c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mQ3SnT1OPtdVB2JPrgMq/kdMQ==">AMUW2mVkpSclpHgq7k4xRp6+yClspTjahn79oD+mdDCyhvw7CnKDklSb8VaYAtumsUHti2GFZAkts5obUCbkF6nwu9gHskGoSmUCAQP/hvRCK8Qs+87oPiY=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computador2</dc:creator>
  <cp:lastModifiedBy>Duoc</cp:lastModifiedBy>
  <cp:revision>4</cp:revision>
  <cp:lastPrinted>2023-12-11T18:30:00Z</cp:lastPrinted>
  <dcterms:created xsi:type="dcterms:W3CDTF">2023-12-12T11:21:00Z</dcterms:created>
  <dcterms:modified xsi:type="dcterms:W3CDTF">2023-12-12T16:29:00Z</dcterms:modified>
</cp:coreProperties>
</file>